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7F7B40">
      <w:pPr>
        <w:tabs>
          <w:tab w:val="left" w:pos="5220"/>
        </w:tabs>
        <w:autoSpaceDN w:val="0"/>
        <w:spacing w:line="760" w:lineRule="exact"/>
        <w:jc w:val="center"/>
        <w:rPr>
          <w:rFonts w:hint="eastAsia" w:ascii="黑体" w:hAnsi="黑体" w:eastAsia="黑体" w:cs="黑体"/>
          <w:color w:val="auto"/>
          <w:sz w:val="44"/>
          <w:szCs w:val="44"/>
          <w:lang w:eastAsia="zh-CN" w:bidi="ar"/>
        </w:rPr>
      </w:pPr>
      <w:r>
        <w:rPr>
          <w:rFonts w:hint="eastAsia" w:ascii="黑体" w:hAnsi="黑体" w:eastAsia="黑体" w:cs="黑体"/>
          <w:color w:val="auto"/>
          <w:sz w:val="44"/>
          <w:szCs w:val="44"/>
          <w:lang w:eastAsia="zh-CN" w:bidi="ar"/>
        </w:rPr>
        <w:t>2024年数字化转型示范园区建设</w:t>
      </w:r>
      <w:bookmarkStart w:id="0" w:name="_GoBack"/>
      <w:r>
        <w:rPr>
          <w:rFonts w:hint="eastAsia" w:ascii="黑体" w:hAnsi="黑体" w:eastAsia="黑体" w:cs="黑体"/>
          <w:color w:val="auto"/>
          <w:sz w:val="44"/>
          <w:szCs w:val="44"/>
          <w:lang w:eastAsia="zh-CN" w:bidi="ar"/>
        </w:rPr>
        <w:t>总包商</w:t>
      </w:r>
      <w:r>
        <w:rPr>
          <w:rFonts w:hint="eastAsia" w:ascii="黑体" w:hAnsi="黑体" w:eastAsia="黑体" w:cs="黑体"/>
          <w:color w:val="auto"/>
          <w:sz w:val="44"/>
          <w:szCs w:val="44"/>
          <w:lang w:bidi="ar"/>
        </w:rPr>
        <w:t>申报</w:t>
      </w:r>
      <w:r>
        <w:rPr>
          <w:rFonts w:hint="eastAsia" w:ascii="黑体" w:hAnsi="黑体" w:eastAsia="黑体" w:cs="黑体"/>
          <w:color w:val="auto"/>
          <w:sz w:val="44"/>
          <w:szCs w:val="44"/>
          <w:lang w:val="en-US" w:eastAsia="zh-CN" w:bidi="ar"/>
        </w:rPr>
        <w:t>表</w:t>
      </w:r>
    </w:p>
    <w:bookmarkEnd w:id="0"/>
    <w:p w14:paraId="5368872F">
      <w:pPr>
        <w:pStyle w:val="4"/>
        <w:autoSpaceDN w:val="0"/>
        <w:adjustRightInd w:val="0"/>
        <w:snapToGrid w:val="0"/>
        <w:spacing w:line="600" w:lineRule="atLeast"/>
        <w:rPr>
          <w:rFonts w:ascii="Times New Roman" w:hAnsi="Times New Roman" w:eastAsia="方正仿宋_GBK"/>
          <w:color w:val="auto"/>
          <w:sz w:val="32"/>
          <w:szCs w:val="32"/>
        </w:rPr>
      </w:pPr>
    </w:p>
    <w:p w14:paraId="0419A30C">
      <w:pPr>
        <w:pStyle w:val="4"/>
        <w:autoSpaceDN w:val="0"/>
        <w:adjustRightInd w:val="0"/>
        <w:snapToGrid w:val="0"/>
        <w:spacing w:line="600" w:lineRule="atLeast"/>
        <w:rPr>
          <w:rFonts w:ascii="Times New Roman" w:hAnsi="Times New Roman" w:eastAsia="方正仿宋_GBK"/>
          <w:color w:val="auto"/>
          <w:sz w:val="32"/>
          <w:szCs w:val="32"/>
        </w:rPr>
      </w:pPr>
    </w:p>
    <w:p w14:paraId="43A7D86E">
      <w:pPr>
        <w:pStyle w:val="4"/>
        <w:autoSpaceDN w:val="0"/>
        <w:adjustRightInd w:val="0"/>
        <w:snapToGrid w:val="0"/>
        <w:spacing w:line="600" w:lineRule="atLeast"/>
        <w:rPr>
          <w:rFonts w:ascii="Times New Roman" w:hAnsi="Times New Roman" w:eastAsia="方正仿宋_GBK"/>
          <w:color w:val="auto"/>
          <w:sz w:val="32"/>
          <w:szCs w:val="32"/>
        </w:rPr>
      </w:pPr>
    </w:p>
    <w:p w14:paraId="0A7EF668">
      <w:pPr>
        <w:autoSpaceDN w:val="0"/>
        <w:spacing w:line="660" w:lineRule="exact"/>
        <w:rPr>
          <w:rFonts w:hint="eastAsia" w:ascii="Times New Roman" w:hAnsi="宋体" w:eastAsia="黑体" w:cs="黑体"/>
          <w:color w:val="auto"/>
          <w:sz w:val="32"/>
          <w:szCs w:val="32"/>
          <w:lang w:bidi="ar"/>
        </w:rPr>
      </w:pPr>
    </w:p>
    <w:p w14:paraId="79AB3F6A">
      <w:pPr>
        <w:autoSpaceDN w:val="0"/>
        <w:spacing w:line="660" w:lineRule="exact"/>
        <w:ind w:firstLine="320" w:firstLineChars="100"/>
        <w:rPr>
          <w:rFonts w:ascii="Times New Roman" w:hAnsi="Times New Roman" w:eastAsia="黑体"/>
          <w:color w:val="auto"/>
          <w:sz w:val="32"/>
          <w:szCs w:val="32"/>
          <w:u w:val="single"/>
        </w:rPr>
      </w:pPr>
      <w:r>
        <w:rPr>
          <w:rFonts w:hint="eastAsia" w:ascii="Times New Roman" w:hAnsi="宋体" w:eastAsia="黑体" w:cs="黑体"/>
          <w:color w:val="auto"/>
          <w:sz w:val="32"/>
          <w:szCs w:val="32"/>
          <w:lang w:bidi="ar"/>
        </w:rPr>
        <w:t>申</w:t>
      </w:r>
      <w:r>
        <w:rPr>
          <w:rFonts w:ascii="Times New Roman" w:hAnsi="Times New Roman" w:eastAsia="黑体"/>
          <w:color w:val="auto"/>
          <w:sz w:val="32"/>
          <w:szCs w:val="32"/>
          <w:lang w:bidi="ar"/>
        </w:rPr>
        <w:t xml:space="preserve"> </w:t>
      </w:r>
      <w:r>
        <w:rPr>
          <w:rFonts w:hint="eastAsia" w:ascii="Times New Roman" w:hAnsi="宋体" w:eastAsia="黑体" w:cs="黑体"/>
          <w:color w:val="auto"/>
          <w:sz w:val="32"/>
          <w:szCs w:val="32"/>
          <w:lang w:bidi="ar"/>
        </w:rPr>
        <w:t>报</w:t>
      </w:r>
      <w:r>
        <w:rPr>
          <w:rFonts w:ascii="Times New Roman" w:hAnsi="Times New Roman" w:eastAsia="黑体"/>
          <w:color w:val="auto"/>
          <w:sz w:val="32"/>
          <w:szCs w:val="32"/>
          <w:lang w:bidi="ar"/>
        </w:rPr>
        <w:t xml:space="preserve"> </w:t>
      </w:r>
      <w:r>
        <w:rPr>
          <w:rFonts w:hint="eastAsia" w:ascii="Times New Roman" w:hAnsi="宋体" w:eastAsia="黑体" w:cs="黑体"/>
          <w:color w:val="auto"/>
          <w:sz w:val="32"/>
          <w:szCs w:val="32"/>
          <w:lang w:bidi="ar"/>
        </w:rPr>
        <w:t>单</w:t>
      </w:r>
      <w:r>
        <w:rPr>
          <w:rFonts w:ascii="Times New Roman" w:hAnsi="Times New Roman" w:eastAsia="黑体"/>
          <w:color w:val="auto"/>
          <w:sz w:val="32"/>
          <w:szCs w:val="32"/>
          <w:lang w:bidi="ar"/>
        </w:rPr>
        <w:t xml:space="preserve"> </w:t>
      </w:r>
      <w:r>
        <w:rPr>
          <w:rFonts w:hint="eastAsia" w:ascii="Times New Roman" w:hAnsi="宋体" w:eastAsia="黑体" w:cs="黑体"/>
          <w:color w:val="auto"/>
          <w:sz w:val="32"/>
          <w:szCs w:val="32"/>
          <w:lang w:bidi="ar"/>
        </w:rPr>
        <w:t>位（</w:t>
      </w:r>
      <w:r>
        <w:rPr>
          <w:rFonts w:ascii="Times New Roman" w:hAnsi="Times New Roman" w:eastAsia="黑体"/>
          <w:color w:val="auto"/>
          <w:sz w:val="32"/>
          <w:szCs w:val="32"/>
          <w:lang w:bidi="ar"/>
        </w:rPr>
        <w:tab/>
      </w:r>
      <w:r>
        <w:rPr>
          <w:rFonts w:hint="eastAsia" w:ascii="Times New Roman" w:hAnsi="宋体" w:eastAsia="黑体" w:cs="黑体"/>
          <w:color w:val="auto"/>
          <w:sz w:val="32"/>
          <w:szCs w:val="32"/>
          <w:lang w:bidi="ar"/>
        </w:rPr>
        <w:t>盖</w:t>
      </w:r>
      <w:r>
        <w:rPr>
          <w:rFonts w:ascii="Times New Roman" w:hAnsi="Times New Roman" w:eastAsia="黑体"/>
          <w:color w:val="auto"/>
          <w:sz w:val="32"/>
          <w:szCs w:val="32"/>
          <w:lang w:bidi="ar"/>
        </w:rPr>
        <w:tab/>
      </w:r>
      <w:r>
        <w:rPr>
          <w:rFonts w:hint="eastAsia" w:ascii="Times New Roman" w:hAnsi="宋体" w:eastAsia="黑体" w:cs="黑体"/>
          <w:color w:val="auto"/>
          <w:sz w:val="32"/>
          <w:szCs w:val="32"/>
          <w:lang w:bidi="ar"/>
        </w:rPr>
        <w:t>章</w:t>
      </w:r>
      <w:r>
        <w:rPr>
          <w:rFonts w:ascii="Times New Roman" w:hAnsi="Times New Roman" w:eastAsia="黑体"/>
          <w:color w:val="auto"/>
          <w:sz w:val="32"/>
          <w:szCs w:val="32"/>
          <w:lang w:bidi="ar"/>
        </w:rPr>
        <w:tab/>
      </w:r>
      <w:r>
        <w:rPr>
          <w:rFonts w:hint="eastAsia" w:ascii="Times New Roman" w:hAnsi="宋体" w:eastAsia="黑体" w:cs="黑体"/>
          <w:color w:val="auto"/>
          <w:sz w:val="32"/>
          <w:szCs w:val="32"/>
          <w:lang w:bidi="ar"/>
        </w:rPr>
        <w:t>）</w:t>
      </w:r>
      <w:r>
        <w:rPr>
          <w:rFonts w:ascii="Times New Roman" w:hAnsi="Times New Roman" w:eastAsia="黑体"/>
          <w:color w:val="auto"/>
          <w:sz w:val="32"/>
          <w:szCs w:val="32"/>
          <w:u w:val="single"/>
          <w:lang w:bidi="ar"/>
        </w:rPr>
        <w:t xml:space="preserve">                             </w:t>
      </w:r>
    </w:p>
    <w:p w14:paraId="29D8CBC0">
      <w:pPr>
        <w:autoSpaceDN w:val="0"/>
        <w:spacing w:line="660" w:lineRule="exact"/>
        <w:ind w:firstLine="320" w:firstLineChars="100"/>
        <w:rPr>
          <w:rFonts w:ascii="Times New Roman" w:hAnsi="Times New Roman" w:eastAsia="黑体"/>
          <w:color w:val="auto"/>
          <w:sz w:val="32"/>
          <w:szCs w:val="32"/>
          <w:u w:val="single"/>
        </w:rPr>
      </w:pPr>
      <w:r>
        <w:rPr>
          <w:rFonts w:hint="eastAsia" w:ascii="Times New Roman" w:hAnsi="宋体" w:eastAsia="黑体" w:cs="黑体"/>
          <w:color w:val="auto"/>
          <w:sz w:val="32"/>
          <w:szCs w:val="32"/>
          <w:lang w:bidi="ar"/>
        </w:rPr>
        <w:t>单</w:t>
      </w:r>
      <w:r>
        <w:rPr>
          <w:rFonts w:ascii="Times New Roman" w:hAnsi="Times New Roman" w:eastAsia="黑体"/>
          <w:color w:val="auto"/>
          <w:sz w:val="32"/>
          <w:szCs w:val="32"/>
          <w:lang w:bidi="ar"/>
        </w:rPr>
        <w:t xml:space="preserve">  </w:t>
      </w:r>
      <w:r>
        <w:rPr>
          <w:rFonts w:hint="eastAsia" w:ascii="Times New Roman" w:hAnsi="宋体" w:eastAsia="黑体" w:cs="黑体"/>
          <w:color w:val="auto"/>
          <w:sz w:val="32"/>
          <w:szCs w:val="32"/>
          <w:lang w:bidi="ar"/>
        </w:rPr>
        <w:t>位</w:t>
      </w:r>
      <w:r>
        <w:rPr>
          <w:rFonts w:ascii="Times New Roman" w:hAnsi="Times New Roman" w:eastAsia="黑体"/>
          <w:color w:val="auto"/>
          <w:sz w:val="32"/>
          <w:szCs w:val="32"/>
          <w:lang w:bidi="ar"/>
        </w:rPr>
        <w:t xml:space="preserve">  </w:t>
      </w:r>
      <w:r>
        <w:rPr>
          <w:rFonts w:hint="eastAsia" w:ascii="Times New Roman" w:hAnsi="宋体" w:eastAsia="黑体" w:cs="黑体"/>
          <w:color w:val="auto"/>
          <w:sz w:val="32"/>
          <w:szCs w:val="32"/>
          <w:lang w:bidi="ar"/>
        </w:rPr>
        <w:t>负</w:t>
      </w:r>
      <w:r>
        <w:rPr>
          <w:rFonts w:ascii="Times New Roman" w:hAnsi="Times New Roman" w:eastAsia="黑体"/>
          <w:color w:val="auto"/>
          <w:sz w:val="32"/>
          <w:szCs w:val="32"/>
          <w:lang w:bidi="ar"/>
        </w:rPr>
        <w:t xml:space="preserve">  </w:t>
      </w:r>
      <w:r>
        <w:rPr>
          <w:rFonts w:hint="eastAsia" w:ascii="Times New Roman" w:hAnsi="宋体" w:eastAsia="黑体" w:cs="黑体"/>
          <w:color w:val="auto"/>
          <w:sz w:val="32"/>
          <w:szCs w:val="32"/>
          <w:lang w:bidi="ar"/>
        </w:rPr>
        <w:t>责</w:t>
      </w:r>
      <w:r>
        <w:rPr>
          <w:rFonts w:ascii="Times New Roman" w:hAnsi="Times New Roman" w:eastAsia="黑体"/>
          <w:color w:val="auto"/>
          <w:sz w:val="32"/>
          <w:szCs w:val="32"/>
          <w:lang w:bidi="ar"/>
        </w:rPr>
        <w:t xml:space="preserve">  </w:t>
      </w:r>
      <w:r>
        <w:rPr>
          <w:rFonts w:hint="eastAsia" w:ascii="Times New Roman" w:hAnsi="宋体" w:eastAsia="黑体" w:cs="黑体"/>
          <w:color w:val="auto"/>
          <w:sz w:val="32"/>
          <w:szCs w:val="32"/>
          <w:lang w:bidi="ar"/>
        </w:rPr>
        <w:t>人</w:t>
      </w:r>
      <w:r>
        <w:rPr>
          <w:rFonts w:ascii="Times New Roman" w:hAnsi="Times New Roman" w:eastAsia="黑体"/>
          <w:color w:val="auto"/>
          <w:sz w:val="32"/>
          <w:szCs w:val="32"/>
          <w:lang w:bidi="ar"/>
        </w:rPr>
        <w:t xml:space="preserve"> </w:t>
      </w:r>
      <w:r>
        <w:rPr>
          <w:rFonts w:hint="eastAsia" w:ascii="Times New Roman" w:hAnsi="Times New Roman" w:eastAsia="黑体"/>
          <w:color w:val="auto"/>
          <w:sz w:val="32"/>
          <w:szCs w:val="32"/>
          <w:lang w:bidi="ar"/>
        </w:rPr>
        <w:t xml:space="preserve"> </w:t>
      </w:r>
      <w:r>
        <w:rPr>
          <w:rFonts w:ascii="Times New Roman" w:hAnsi="Times New Roman" w:eastAsia="黑体"/>
          <w:color w:val="auto"/>
          <w:sz w:val="32"/>
          <w:szCs w:val="32"/>
          <w:lang w:bidi="ar"/>
        </w:rPr>
        <w:t xml:space="preserve"> </w:t>
      </w:r>
      <w:r>
        <w:rPr>
          <w:rFonts w:ascii="Times New Roman" w:hAnsi="Times New Roman" w:eastAsia="黑体"/>
          <w:color w:val="auto"/>
          <w:sz w:val="32"/>
          <w:szCs w:val="32"/>
          <w:u w:val="single"/>
          <w:lang w:bidi="ar"/>
        </w:rPr>
        <w:t xml:space="preserve">                             </w:t>
      </w:r>
    </w:p>
    <w:p w14:paraId="59D559D9">
      <w:pPr>
        <w:autoSpaceDN w:val="0"/>
        <w:spacing w:line="660" w:lineRule="exact"/>
        <w:ind w:firstLine="320" w:firstLineChars="100"/>
        <w:rPr>
          <w:rFonts w:ascii="Times New Roman" w:hAnsi="Times New Roman" w:eastAsia="黑体"/>
          <w:color w:val="auto"/>
          <w:sz w:val="32"/>
          <w:szCs w:val="32"/>
          <w:u w:val="single"/>
        </w:rPr>
      </w:pPr>
      <w:r>
        <w:rPr>
          <w:rFonts w:hint="eastAsia" w:ascii="Times New Roman" w:hAnsi="宋体" w:eastAsia="黑体" w:cs="黑体"/>
          <w:color w:val="auto"/>
          <w:sz w:val="32"/>
          <w:szCs w:val="32"/>
          <w:lang w:bidi="ar"/>
        </w:rPr>
        <w:t>联</w:t>
      </w:r>
      <w:r>
        <w:rPr>
          <w:rFonts w:ascii="Times New Roman" w:hAnsi="Times New Roman" w:eastAsia="黑体"/>
          <w:color w:val="auto"/>
          <w:sz w:val="32"/>
          <w:szCs w:val="32"/>
          <w:lang w:bidi="ar"/>
        </w:rPr>
        <w:t xml:space="preserve"> </w:t>
      </w:r>
      <w:r>
        <w:rPr>
          <w:rFonts w:hint="eastAsia" w:ascii="Times New Roman" w:hAnsi="宋体" w:eastAsia="黑体" w:cs="黑体"/>
          <w:color w:val="auto"/>
          <w:sz w:val="32"/>
          <w:szCs w:val="32"/>
          <w:lang w:bidi="ar"/>
        </w:rPr>
        <w:t>系</w:t>
      </w:r>
      <w:r>
        <w:rPr>
          <w:rFonts w:ascii="Times New Roman" w:hAnsi="Times New Roman" w:eastAsia="黑体"/>
          <w:color w:val="auto"/>
          <w:sz w:val="32"/>
          <w:szCs w:val="32"/>
          <w:lang w:bidi="ar"/>
        </w:rPr>
        <w:t xml:space="preserve"> </w:t>
      </w:r>
      <w:r>
        <w:rPr>
          <w:rFonts w:hint="eastAsia" w:ascii="Times New Roman" w:hAnsi="宋体" w:eastAsia="黑体" w:cs="黑体"/>
          <w:color w:val="auto"/>
          <w:sz w:val="32"/>
          <w:szCs w:val="32"/>
          <w:lang w:bidi="ar"/>
        </w:rPr>
        <w:t>人</w:t>
      </w:r>
      <w:r>
        <w:rPr>
          <w:rFonts w:ascii="Times New Roman" w:hAnsi="Times New Roman" w:eastAsia="黑体"/>
          <w:color w:val="auto"/>
          <w:sz w:val="32"/>
          <w:szCs w:val="32"/>
          <w:lang w:bidi="ar"/>
        </w:rPr>
        <w:t xml:space="preserve"> </w:t>
      </w:r>
      <w:r>
        <w:rPr>
          <w:rFonts w:hint="eastAsia" w:ascii="Times New Roman" w:hAnsi="宋体" w:eastAsia="黑体" w:cs="黑体"/>
          <w:color w:val="auto"/>
          <w:sz w:val="32"/>
          <w:szCs w:val="32"/>
          <w:lang w:bidi="ar"/>
        </w:rPr>
        <w:t>及</w:t>
      </w:r>
      <w:r>
        <w:rPr>
          <w:rFonts w:ascii="Times New Roman" w:hAnsi="Times New Roman" w:eastAsia="黑体"/>
          <w:color w:val="auto"/>
          <w:sz w:val="32"/>
          <w:szCs w:val="32"/>
          <w:lang w:bidi="ar"/>
        </w:rPr>
        <w:t xml:space="preserve"> </w:t>
      </w:r>
      <w:r>
        <w:rPr>
          <w:rFonts w:hint="eastAsia" w:ascii="Times New Roman" w:hAnsi="宋体" w:eastAsia="黑体" w:cs="黑体"/>
          <w:color w:val="auto"/>
          <w:sz w:val="32"/>
          <w:szCs w:val="32"/>
          <w:lang w:bidi="ar"/>
        </w:rPr>
        <w:t>手</w:t>
      </w:r>
      <w:r>
        <w:rPr>
          <w:rFonts w:ascii="Times New Roman" w:hAnsi="Times New Roman" w:eastAsia="黑体"/>
          <w:color w:val="auto"/>
          <w:sz w:val="32"/>
          <w:szCs w:val="32"/>
          <w:lang w:bidi="ar"/>
        </w:rPr>
        <w:t xml:space="preserve"> </w:t>
      </w:r>
      <w:r>
        <w:rPr>
          <w:rFonts w:hint="eastAsia" w:ascii="Times New Roman" w:hAnsi="宋体" w:eastAsia="黑体" w:cs="黑体"/>
          <w:color w:val="auto"/>
          <w:sz w:val="32"/>
          <w:szCs w:val="32"/>
          <w:lang w:bidi="ar"/>
        </w:rPr>
        <w:t>机</w:t>
      </w:r>
      <w:r>
        <w:rPr>
          <w:rFonts w:ascii="Times New Roman" w:hAnsi="Times New Roman" w:eastAsia="黑体"/>
          <w:color w:val="auto"/>
          <w:sz w:val="32"/>
          <w:szCs w:val="32"/>
          <w:lang w:bidi="ar"/>
        </w:rPr>
        <w:t xml:space="preserve"> </w:t>
      </w:r>
      <w:r>
        <w:rPr>
          <w:rFonts w:hint="eastAsia" w:ascii="Times New Roman" w:hAnsi="Times New Roman" w:eastAsia="黑体"/>
          <w:color w:val="auto"/>
          <w:sz w:val="32"/>
          <w:szCs w:val="32"/>
          <w:lang w:bidi="ar"/>
        </w:rPr>
        <w:t xml:space="preserve"> </w:t>
      </w:r>
      <w:r>
        <w:rPr>
          <w:rFonts w:ascii="Times New Roman" w:hAnsi="Times New Roman" w:eastAsia="黑体"/>
          <w:color w:val="auto"/>
          <w:sz w:val="32"/>
          <w:szCs w:val="32"/>
          <w:lang w:bidi="ar"/>
        </w:rPr>
        <w:t xml:space="preserve">  </w:t>
      </w:r>
      <w:r>
        <w:rPr>
          <w:rFonts w:ascii="Times New Roman" w:hAnsi="Times New Roman" w:eastAsia="黑体"/>
          <w:color w:val="auto"/>
          <w:sz w:val="32"/>
          <w:szCs w:val="32"/>
          <w:u w:val="single"/>
          <w:lang w:bidi="ar"/>
        </w:rPr>
        <w:t xml:space="preserve">                             </w:t>
      </w:r>
    </w:p>
    <w:p w14:paraId="10B59CB3">
      <w:pPr>
        <w:autoSpaceDN w:val="0"/>
        <w:spacing w:line="660" w:lineRule="exact"/>
        <w:ind w:firstLine="320" w:firstLineChars="100"/>
        <w:jc w:val="left"/>
        <w:rPr>
          <w:rFonts w:ascii="Times New Roman" w:hAnsi="Times New Roman" w:eastAsia="黑体"/>
          <w:color w:val="auto"/>
          <w:sz w:val="32"/>
          <w:szCs w:val="32"/>
          <w:u w:val="single"/>
        </w:rPr>
      </w:pPr>
      <w:r>
        <w:rPr>
          <w:rFonts w:hint="eastAsia" w:ascii="Times New Roman" w:hAnsi="宋体" w:eastAsia="黑体" w:cs="黑体"/>
          <w:color w:val="auto"/>
          <w:sz w:val="32"/>
          <w:szCs w:val="32"/>
          <w:lang w:bidi="ar"/>
        </w:rPr>
        <w:t>申</w:t>
      </w:r>
      <w:r>
        <w:rPr>
          <w:rFonts w:ascii="Times New Roman" w:hAnsi="Times New Roman" w:eastAsia="黑体"/>
          <w:color w:val="auto"/>
          <w:sz w:val="32"/>
          <w:szCs w:val="32"/>
          <w:lang w:bidi="ar"/>
        </w:rPr>
        <w:tab/>
      </w:r>
      <w:r>
        <w:rPr>
          <w:rFonts w:hint="eastAsia" w:ascii="Times New Roman" w:hAnsi="Times New Roman" w:eastAsia="黑体"/>
          <w:color w:val="auto"/>
          <w:sz w:val="32"/>
          <w:szCs w:val="32"/>
          <w:lang w:bidi="ar"/>
        </w:rPr>
        <w:t xml:space="preserve"> </w:t>
      </w:r>
      <w:r>
        <w:rPr>
          <w:rFonts w:hint="eastAsia" w:ascii="Times New Roman" w:hAnsi="宋体" w:eastAsia="黑体" w:cs="黑体"/>
          <w:color w:val="auto"/>
          <w:sz w:val="32"/>
          <w:szCs w:val="32"/>
          <w:lang w:bidi="ar"/>
        </w:rPr>
        <w:t>报</w:t>
      </w:r>
      <w:r>
        <w:rPr>
          <w:rFonts w:ascii="Times New Roman" w:hAnsi="Times New Roman" w:eastAsia="黑体"/>
          <w:color w:val="auto"/>
          <w:sz w:val="32"/>
          <w:szCs w:val="32"/>
          <w:lang w:bidi="ar"/>
        </w:rPr>
        <w:tab/>
      </w:r>
      <w:r>
        <w:rPr>
          <w:rFonts w:hint="eastAsia" w:ascii="Times New Roman" w:hAnsi="Times New Roman" w:eastAsia="黑体"/>
          <w:color w:val="auto"/>
          <w:sz w:val="32"/>
          <w:szCs w:val="32"/>
          <w:lang w:bidi="ar"/>
        </w:rPr>
        <w:t xml:space="preserve"> </w:t>
      </w:r>
      <w:r>
        <w:rPr>
          <w:rFonts w:hint="eastAsia" w:ascii="Times New Roman" w:hAnsi="宋体" w:eastAsia="黑体" w:cs="黑体"/>
          <w:color w:val="auto"/>
          <w:sz w:val="32"/>
          <w:szCs w:val="32"/>
          <w:lang w:bidi="ar"/>
        </w:rPr>
        <w:t>日</w:t>
      </w:r>
      <w:r>
        <w:rPr>
          <w:rFonts w:ascii="Times New Roman" w:hAnsi="Times New Roman" w:eastAsia="黑体"/>
          <w:color w:val="auto"/>
          <w:sz w:val="32"/>
          <w:szCs w:val="32"/>
          <w:lang w:bidi="ar"/>
        </w:rPr>
        <w:tab/>
      </w:r>
      <w:r>
        <w:rPr>
          <w:rFonts w:hint="eastAsia" w:ascii="Times New Roman" w:hAnsi="Times New Roman" w:eastAsia="黑体"/>
          <w:color w:val="auto"/>
          <w:sz w:val="32"/>
          <w:szCs w:val="32"/>
          <w:lang w:bidi="ar"/>
        </w:rPr>
        <w:t xml:space="preserve"> </w:t>
      </w:r>
      <w:r>
        <w:rPr>
          <w:rFonts w:hint="eastAsia" w:ascii="Times New Roman" w:hAnsi="宋体" w:eastAsia="黑体" w:cs="黑体"/>
          <w:color w:val="auto"/>
          <w:sz w:val="32"/>
          <w:szCs w:val="32"/>
          <w:lang w:bidi="ar"/>
        </w:rPr>
        <w:t>期</w:t>
      </w:r>
      <w:r>
        <w:rPr>
          <w:rFonts w:ascii="Times New Roman" w:hAnsi="Times New Roman" w:eastAsia="黑体"/>
          <w:color w:val="auto"/>
          <w:sz w:val="32"/>
          <w:szCs w:val="32"/>
          <w:lang w:bidi="ar"/>
        </w:rPr>
        <w:t xml:space="preserve">  </w:t>
      </w:r>
      <w:r>
        <w:rPr>
          <w:rFonts w:hint="eastAsia" w:ascii="Times New Roman" w:hAnsi="Times New Roman" w:eastAsia="黑体"/>
          <w:color w:val="auto"/>
          <w:sz w:val="32"/>
          <w:szCs w:val="32"/>
          <w:lang w:bidi="ar"/>
        </w:rPr>
        <w:t xml:space="preserve"> </w:t>
      </w:r>
      <w:r>
        <w:rPr>
          <w:rFonts w:ascii="Times New Roman" w:hAnsi="Times New Roman" w:eastAsia="黑体"/>
          <w:color w:val="auto"/>
          <w:sz w:val="32"/>
          <w:szCs w:val="32"/>
          <w:lang w:bidi="ar"/>
        </w:rPr>
        <w:t xml:space="preserve"> </w:t>
      </w:r>
      <w:r>
        <w:rPr>
          <w:rFonts w:ascii="Times New Roman" w:hAnsi="Times New Roman" w:eastAsia="黑体"/>
          <w:color w:val="auto"/>
          <w:sz w:val="32"/>
          <w:szCs w:val="32"/>
          <w:u w:val="single"/>
          <w:lang w:bidi="ar"/>
        </w:rPr>
        <w:t xml:space="preserve">                             </w:t>
      </w:r>
    </w:p>
    <w:p w14:paraId="43CF30A9">
      <w:pPr>
        <w:tabs>
          <w:tab w:val="left" w:pos="5220"/>
        </w:tabs>
        <w:autoSpaceDN w:val="0"/>
        <w:spacing w:line="760" w:lineRule="exact"/>
        <w:rPr>
          <w:rFonts w:ascii="Times New Roman" w:hAnsi="Times New Roman" w:eastAsia="仿宋_GB2312"/>
          <w:b/>
          <w:color w:val="auto"/>
          <w:sz w:val="36"/>
          <w:szCs w:val="36"/>
        </w:rPr>
      </w:pPr>
    </w:p>
    <w:p w14:paraId="23596280">
      <w:pPr>
        <w:tabs>
          <w:tab w:val="left" w:pos="5220"/>
        </w:tabs>
        <w:autoSpaceDN w:val="0"/>
        <w:spacing w:line="760" w:lineRule="exact"/>
        <w:rPr>
          <w:rFonts w:ascii="Times New Roman" w:hAnsi="Times New Roman" w:eastAsia="仿宋_GB2312"/>
          <w:b/>
          <w:color w:val="auto"/>
          <w:sz w:val="36"/>
          <w:szCs w:val="36"/>
        </w:rPr>
      </w:pPr>
    </w:p>
    <w:p w14:paraId="64F3DC7A">
      <w:pPr>
        <w:tabs>
          <w:tab w:val="left" w:pos="5220"/>
        </w:tabs>
        <w:autoSpaceDN w:val="0"/>
        <w:spacing w:line="760" w:lineRule="exact"/>
        <w:jc w:val="center"/>
        <w:rPr>
          <w:rFonts w:hint="eastAsia" w:ascii="Times New Roman" w:hAnsi="宋体" w:eastAsia="黑体" w:cs="黑体"/>
          <w:color w:val="auto"/>
          <w:sz w:val="32"/>
          <w:szCs w:val="40"/>
          <w:lang w:bidi="ar"/>
        </w:rPr>
      </w:pPr>
      <w:r>
        <w:rPr>
          <w:rFonts w:hint="eastAsia" w:ascii="Times New Roman" w:hAnsi="宋体" w:eastAsia="黑体" w:cs="黑体"/>
          <w:color w:val="auto"/>
          <w:sz w:val="32"/>
          <w:szCs w:val="40"/>
          <w:lang w:bidi="ar"/>
        </w:rPr>
        <w:t>二〇二</w:t>
      </w:r>
      <w:r>
        <w:rPr>
          <w:rFonts w:hint="eastAsia" w:ascii="Times New Roman" w:hAnsi="宋体" w:eastAsia="黑体" w:cs="黑体"/>
          <w:color w:val="auto"/>
          <w:sz w:val="32"/>
          <w:szCs w:val="40"/>
          <w:lang w:val="en-US" w:eastAsia="zh-CN" w:bidi="ar"/>
        </w:rPr>
        <w:t>四</w:t>
      </w:r>
      <w:r>
        <w:rPr>
          <w:rFonts w:hint="eastAsia" w:ascii="Times New Roman" w:hAnsi="宋体" w:eastAsia="黑体" w:cs="黑体"/>
          <w:color w:val="auto"/>
          <w:sz w:val="32"/>
          <w:szCs w:val="40"/>
          <w:lang w:bidi="ar"/>
        </w:rPr>
        <w:t>年</w:t>
      </w:r>
      <w:r>
        <w:rPr>
          <w:rFonts w:hint="eastAsia" w:ascii="Times New Roman" w:hAnsi="宋体" w:eastAsia="黑体" w:cs="黑体"/>
          <w:color w:val="auto"/>
          <w:sz w:val="32"/>
          <w:szCs w:val="40"/>
          <w:lang w:val="en-US" w:eastAsia="zh-CN" w:bidi="ar"/>
        </w:rPr>
        <w:t>八</w:t>
      </w:r>
      <w:r>
        <w:rPr>
          <w:rFonts w:hint="eastAsia" w:ascii="Times New Roman" w:hAnsi="宋体" w:eastAsia="黑体" w:cs="黑体"/>
          <w:color w:val="auto"/>
          <w:sz w:val="32"/>
          <w:szCs w:val="40"/>
          <w:lang w:bidi="ar"/>
        </w:rPr>
        <w:t>月</w:t>
      </w:r>
    </w:p>
    <w:p w14:paraId="46903669">
      <w:pPr>
        <w:tabs>
          <w:tab w:val="left" w:pos="5220"/>
        </w:tabs>
        <w:autoSpaceDN w:val="0"/>
        <w:spacing w:line="760" w:lineRule="exact"/>
        <w:jc w:val="center"/>
        <w:rPr>
          <w:rFonts w:hint="eastAsia" w:ascii="Times New Roman" w:hAnsi="宋体" w:eastAsia="黑体" w:cs="黑体"/>
          <w:color w:val="auto"/>
          <w:sz w:val="32"/>
          <w:szCs w:val="40"/>
          <w:lang w:bidi="ar"/>
        </w:rPr>
      </w:pPr>
    </w:p>
    <w:p w14:paraId="47C04FE7">
      <w:pPr>
        <w:tabs>
          <w:tab w:val="left" w:pos="5220"/>
        </w:tabs>
        <w:autoSpaceDN w:val="0"/>
        <w:spacing w:line="760" w:lineRule="exact"/>
        <w:jc w:val="center"/>
        <w:rPr>
          <w:rFonts w:hint="eastAsia" w:ascii="Times New Roman" w:hAnsi="宋体" w:eastAsia="黑体" w:cs="黑体"/>
          <w:color w:val="auto"/>
          <w:sz w:val="32"/>
          <w:szCs w:val="40"/>
          <w:lang w:bidi="ar"/>
        </w:rPr>
      </w:pPr>
    </w:p>
    <w:p w14:paraId="58FD88ED">
      <w:pPr>
        <w:tabs>
          <w:tab w:val="left" w:pos="5220"/>
        </w:tabs>
        <w:autoSpaceDN w:val="0"/>
        <w:spacing w:line="760" w:lineRule="exact"/>
        <w:jc w:val="center"/>
        <w:rPr>
          <w:rFonts w:hint="eastAsia" w:ascii="Times New Roman" w:hAnsi="宋体" w:eastAsia="黑体" w:cs="黑体"/>
          <w:color w:val="auto"/>
          <w:sz w:val="32"/>
          <w:szCs w:val="40"/>
          <w:lang w:bidi="ar"/>
        </w:rPr>
      </w:pPr>
    </w:p>
    <w:p w14:paraId="77E6A47A">
      <w:pPr>
        <w:tabs>
          <w:tab w:val="left" w:pos="5220"/>
        </w:tabs>
        <w:autoSpaceDN w:val="0"/>
        <w:spacing w:line="760" w:lineRule="exact"/>
        <w:jc w:val="center"/>
        <w:rPr>
          <w:rFonts w:hint="eastAsia" w:ascii="Times New Roman" w:hAnsi="宋体" w:eastAsia="黑体" w:cs="黑体"/>
          <w:color w:val="auto"/>
          <w:sz w:val="32"/>
          <w:szCs w:val="40"/>
          <w:lang w:bidi="ar"/>
        </w:rPr>
      </w:pPr>
    </w:p>
    <w:p w14:paraId="6D153048">
      <w:pPr>
        <w:tabs>
          <w:tab w:val="left" w:pos="5220"/>
        </w:tabs>
        <w:autoSpaceDN w:val="0"/>
        <w:spacing w:line="760" w:lineRule="exact"/>
        <w:jc w:val="center"/>
        <w:rPr>
          <w:rFonts w:hint="eastAsia" w:ascii="Times New Roman" w:hAnsi="宋体" w:eastAsia="黑体" w:cs="黑体"/>
          <w:color w:val="auto"/>
          <w:sz w:val="32"/>
          <w:szCs w:val="40"/>
          <w:lang w:bidi="ar"/>
        </w:rPr>
      </w:pPr>
    </w:p>
    <w:p w14:paraId="48CF1F50">
      <w:pPr>
        <w:tabs>
          <w:tab w:val="left" w:pos="5220"/>
        </w:tabs>
        <w:autoSpaceDN w:val="0"/>
        <w:spacing w:line="760" w:lineRule="exact"/>
        <w:jc w:val="center"/>
        <w:rPr>
          <w:rFonts w:hint="eastAsia" w:ascii="Times New Roman" w:hAnsi="宋体" w:eastAsia="黑体" w:cs="黑体"/>
          <w:color w:val="auto"/>
          <w:sz w:val="32"/>
          <w:szCs w:val="40"/>
          <w:lang w:bidi="ar"/>
        </w:rPr>
      </w:pPr>
    </w:p>
    <w:p w14:paraId="43678F0B">
      <w:pPr>
        <w:tabs>
          <w:tab w:val="left" w:pos="5220"/>
        </w:tabs>
        <w:autoSpaceDN w:val="0"/>
        <w:spacing w:line="760" w:lineRule="exact"/>
        <w:jc w:val="left"/>
        <w:rPr>
          <w:rFonts w:ascii="Times New Roman" w:hAnsi="Times New Roman" w:eastAsia="方正黑体_GBK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一、基本情况</w:t>
      </w:r>
    </w:p>
    <w:tbl>
      <w:tblPr>
        <w:tblStyle w:val="2"/>
        <w:tblW w:w="861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9"/>
        <w:gridCol w:w="1202"/>
        <w:gridCol w:w="1198"/>
        <w:gridCol w:w="42"/>
        <w:gridCol w:w="50"/>
        <w:gridCol w:w="2175"/>
        <w:gridCol w:w="2075"/>
      </w:tblGrid>
      <w:tr w14:paraId="78C0CF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8B10C1">
            <w:pPr>
              <w:autoSpaceDN w:val="0"/>
              <w:snapToGrid w:val="0"/>
              <w:spacing w:before="62" w:beforeLines="2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bidi="ar"/>
              </w:rPr>
              <w:t>单位名称</w:t>
            </w:r>
          </w:p>
        </w:tc>
        <w:tc>
          <w:tcPr>
            <w:tcW w:w="67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6F7EE2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 w14:paraId="6B55CC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0B9E36">
            <w:pPr>
              <w:autoSpaceDN w:val="0"/>
              <w:snapToGrid w:val="0"/>
              <w:spacing w:before="62" w:beforeLines="2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bidi="ar"/>
              </w:rPr>
              <w:t>法定代表人</w:t>
            </w:r>
          </w:p>
        </w:tc>
        <w:tc>
          <w:tcPr>
            <w:tcW w:w="24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D418113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13AAA23">
            <w:pPr>
              <w:autoSpaceDN w:val="0"/>
              <w:snapToGrid w:val="0"/>
              <w:spacing w:before="62" w:beforeLines="20" w:line="300" w:lineRule="exac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eastAsia="zh-CN" w:bidi="ar"/>
              </w:rPr>
              <w:t>社会统一信用代码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855461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 w14:paraId="6A8646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7E9446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  <w:t>单位性质</w:t>
            </w:r>
          </w:p>
        </w:tc>
        <w:tc>
          <w:tcPr>
            <w:tcW w:w="24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222701">
            <w:pPr>
              <w:autoSpaceDN w:val="0"/>
              <w:snapToGrid w:val="0"/>
              <w:spacing w:before="62" w:beforeLines="20"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bidi="ar"/>
              </w:rPr>
              <w:t xml:space="preserve">国有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bidi="ar"/>
              </w:rPr>
              <w:t>民营</w:t>
            </w:r>
          </w:p>
          <w:p w14:paraId="37AC281F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bidi="ar"/>
              </w:rPr>
              <w:t xml:space="preserve">三资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bidi="ar"/>
              </w:rPr>
              <w:t>其他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84912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  <w:t>成立时间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2BD36C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 w14:paraId="4AD08B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BFA84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  <w:t>单位地址</w:t>
            </w:r>
          </w:p>
        </w:tc>
        <w:tc>
          <w:tcPr>
            <w:tcW w:w="67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C7BEA3">
            <w:pPr>
              <w:autoSpaceDN w:val="0"/>
              <w:adjustRightInd w:val="0"/>
              <w:snapToGrid w:val="0"/>
              <w:spacing w:line="300" w:lineRule="exact"/>
              <w:ind w:firstLine="480" w:firstLineChars="20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  <w:t>省   市  区</w:t>
            </w:r>
          </w:p>
        </w:tc>
      </w:tr>
      <w:tr w14:paraId="549C2D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89EE46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eastAsia="zh-CN" w:bidi="ar"/>
              </w:rPr>
              <w:t>安徽省内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  <w:t>办公地址</w:t>
            </w:r>
          </w:p>
        </w:tc>
        <w:tc>
          <w:tcPr>
            <w:tcW w:w="67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81BE4B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  <w:t xml:space="preserve">    省   市  区         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       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  <w:t xml:space="preserve"> </w:t>
            </w:r>
          </w:p>
        </w:tc>
      </w:tr>
      <w:tr w14:paraId="1D4393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8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0B59C6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  <w:t>联系人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98EFECA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794B22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2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9694D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  <w:t>电话及手机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7C870E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 w14:paraId="16F1E5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8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F7A319">
            <w:pP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82CD564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  <w:t>职务</w:t>
            </w: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16F68A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2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DEC69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  <w:t>E-mail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F264A4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 w14:paraId="1EEE73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F596B0">
            <w:pPr>
              <w:snapToGrid w:val="0"/>
              <w:spacing w:before="62" w:beforeLines="2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近三年主要经济指标</w:t>
            </w:r>
          </w:p>
        </w:tc>
        <w:tc>
          <w:tcPr>
            <w:tcW w:w="2442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5CF8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2021年</w:t>
            </w:r>
          </w:p>
        </w:tc>
        <w:tc>
          <w:tcPr>
            <w:tcW w:w="2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D62C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2022年</w:t>
            </w:r>
          </w:p>
        </w:tc>
        <w:tc>
          <w:tcPr>
            <w:tcW w:w="2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A84F2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2023年</w:t>
            </w:r>
          </w:p>
        </w:tc>
      </w:tr>
      <w:tr w14:paraId="078D4D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0D9CCE">
            <w:pPr>
              <w:snapToGrid w:val="0"/>
              <w:spacing w:before="62" w:beforeLines="2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总资产（万元）</w:t>
            </w:r>
          </w:p>
        </w:tc>
        <w:tc>
          <w:tcPr>
            <w:tcW w:w="2442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02445F">
            <w:pPr>
              <w:snapToGrid w:val="0"/>
              <w:spacing w:before="62" w:beforeLines="2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AF4101">
            <w:pPr>
              <w:snapToGrid w:val="0"/>
              <w:spacing w:before="62" w:beforeLines="2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7C42F83">
            <w:pPr>
              <w:snapToGrid w:val="0"/>
              <w:spacing w:before="62" w:beforeLines="2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 w14:paraId="3CB17D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C5414E">
            <w:pPr>
              <w:snapToGrid w:val="0"/>
              <w:spacing w:before="62" w:beforeLines="2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主营业务收入（万元）</w:t>
            </w:r>
          </w:p>
        </w:tc>
        <w:tc>
          <w:tcPr>
            <w:tcW w:w="2442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D903AD">
            <w:pPr>
              <w:snapToGrid w:val="0"/>
              <w:spacing w:before="62" w:beforeLines="2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D53ADB">
            <w:pPr>
              <w:snapToGrid w:val="0"/>
              <w:spacing w:before="62" w:beforeLines="2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DBE7F0A">
            <w:pPr>
              <w:snapToGrid w:val="0"/>
              <w:spacing w:before="62" w:beforeLines="2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 w14:paraId="39686C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F7F318">
            <w:pPr>
              <w:snapToGrid w:val="0"/>
              <w:spacing w:before="62" w:beforeLines="2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税金（万元）</w:t>
            </w:r>
          </w:p>
        </w:tc>
        <w:tc>
          <w:tcPr>
            <w:tcW w:w="2442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7FD3B7">
            <w:pPr>
              <w:snapToGrid w:val="0"/>
              <w:spacing w:before="62" w:beforeLines="2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28C9C2">
            <w:pPr>
              <w:snapToGrid w:val="0"/>
              <w:spacing w:before="62" w:beforeLines="2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187AE88">
            <w:pPr>
              <w:snapToGrid w:val="0"/>
              <w:spacing w:before="62" w:beforeLines="2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 w14:paraId="15E0A9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A67F4B">
            <w:pPr>
              <w:snapToGrid w:val="0"/>
              <w:spacing w:before="62" w:beforeLines="2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利润（万元）</w:t>
            </w:r>
          </w:p>
        </w:tc>
        <w:tc>
          <w:tcPr>
            <w:tcW w:w="2442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6DBE4F">
            <w:pPr>
              <w:snapToGrid w:val="0"/>
              <w:spacing w:before="62" w:beforeLines="2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988CC1">
            <w:pPr>
              <w:snapToGrid w:val="0"/>
              <w:spacing w:before="62" w:beforeLines="2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ED1468D">
            <w:pPr>
              <w:snapToGrid w:val="0"/>
              <w:spacing w:before="62" w:beforeLines="2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 w14:paraId="130847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861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5C1503B">
            <w:pPr>
              <w:snapToGrid w:val="0"/>
              <w:spacing w:before="62" w:beforeLines="20"/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注：成立不满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3年的企业，按实际填写。</w:t>
            </w:r>
          </w:p>
        </w:tc>
      </w:tr>
      <w:tr w14:paraId="086726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4" w:hRule="atLeast"/>
          <w:jc w:val="center"/>
        </w:trPr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829594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  <w:t>企业简介</w:t>
            </w:r>
          </w:p>
        </w:tc>
        <w:tc>
          <w:tcPr>
            <w:tcW w:w="6742" w:type="dxa"/>
            <w:gridSpan w:val="6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1B50C493">
            <w:pPr>
              <w:autoSpaceDN w:val="0"/>
              <w:adjustRightInd w:val="0"/>
              <w:snapToGrid w:val="0"/>
              <w:spacing w:line="300" w:lineRule="exac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 w14:paraId="39704D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  <w:jc w:val="center"/>
        </w:trPr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41633DA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团队能力</w:t>
            </w:r>
          </w:p>
        </w:tc>
        <w:tc>
          <w:tcPr>
            <w:tcW w:w="6742" w:type="dxa"/>
            <w:gridSpan w:val="6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447D27A">
            <w:pPr>
              <w:numPr>
                <w:ilvl w:val="0"/>
                <w:numId w:val="1"/>
              </w:numPr>
              <w:autoSpaceDN w:val="0"/>
              <w:adjustRightInd w:val="0"/>
              <w:snapToGrid w:val="0"/>
              <w:spacing w:line="360" w:lineRule="exac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  <w:t>企业员工总数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  <w:t>名，相关技术研发人员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  <w:t>名，其中，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具有数字化转型相关领域副高级及以上职称人员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名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  <w:t>；</w:t>
            </w:r>
          </w:p>
          <w:p w14:paraId="614945EE">
            <w:pPr>
              <w:numPr>
                <w:ilvl w:val="0"/>
                <w:numId w:val="1"/>
              </w:numPr>
              <w:autoSpaceDN w:val="0"/>
              <w:adjustRightInd w:val="0"/>
              <w:snapToGrid w:val="0"/>
              <w:spacing w:line="360" w:lineRule="exact"/>
              <w:ind w:left="0" w:leftChars="0" w:firstLine="0" w:firstLineChars="0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  <w:t>服务覆盖工业行业/领域包括：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u w:val="single"/>
              </w:rPr>
              <w:t xml:space="preserve">                    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u w:val="single"/>
                <w:lang w:eastAsia="zh-CN"/>
              </w:rPr>
              <w:t>。</w:t>
            </w:r>
          </w:p>
        </w:tc>
      </w:tr>
      <w:tr w14:paraId="256F6D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6" w:hRule="atLeast"/>
          <w:jc w:val="center"/>
        </w:trPr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3E65270">
            <w:pPr>
              <w:snapToGrid w:val="0"/>
              <w:spacing w:before="62" w:beforeLines="2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  <w:t>诚信安全经营承诺</w:t>
            </w:r>
          </w:p>
          <w:p w14:paraId="1F425B13">
            <w:pPr>
              <w:snapToGrid w:val="0"/>
              <w:spacing w:before="62" w:beforeLines="2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6742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2C77AD0">
            <w:pPr>
              <w:snapToGrid w:val="0"/>
              <w:spacing w:before="62" w:beforeLines="20" w:after="156" w:afterLines="50"/>
              <w:ind w:firstLine="480" w:firstLineChars="200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我单位近三年无失信行为、无触犯国家法律法规的行为、无不正当竞争行为；具备有关法律法规、国家标准或行业标准规定的安全生产条件，近三年未在生产、质量、安全以及环保方面发生重大事故。</w:t>
            </w:r>
          </w:p>
          <w:p w14:paraId="1EC4DA35">
            <w:pPr>
              <w:snapToGrid w:val="0"/>
              <w:spacing w:before="62" w:beforeLines="20"/>
              <w:ind w:firstLine="480" w:firstLineChars="200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</w:pPr>
          </w:p>
          <w:p w14:paraId="7D44D3E1">
            <w:pPr>
              <w:snapToGrid w:val="0"/>
              <w:spacing w:before="62" w:beforeLines="20"/>
              <w:ind w:firstLine="480" w:firstLineChars="200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法定代表人(签章)：</w:t>
            </w:r>
          </w:p>
          <w:p w14:paraId="4F05187A">
            <w:pPr>
              <w:snapToGrid w:val="0"/>
              <w:spacing w:before="62" w:beforeLines="20"/>
              <w:ind w:firstLine="480" w:firstLineChars="200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 xml:space="preserve">申报单位(公章)： </w:t>
            </w:r>
          </w:p>
          <w:p w14:paraId="6C1F1B29">
            <w:pPr>
              <w:snapToGrid w:val="0"/>
              <w:spacing w:before="62" w:beforeLines="20" w:after="156" w:afterLines="50"/>
              <w:jc w:val="righ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 xml:space="preserve"> 年   月   日</w:t>
            </w:r>
          </w:p>
        </w:tc>
      </w:tr>
      <w:tr w14:paraId="55DDFB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4" w:hRule="atLeast"/>
          <w:jc w:val="center"/>
        </w:trPr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181FD02">
            <w:pPr>
              <w:snapToGrid w:val="0"/>
              <w:spacing w:before="62" w:beforeLines="2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  <w:t>真实性承诺</w:t>
            </w:r>
          </w:p>
          <w:p w14:paraId="512E7862">
            <w:pPr>
              <w:snapToGrid w:val="0"/>
              <w:spacing w:before="62" w:beforeLines="2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6742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BC3D18D">
            <w:pPr>
              <w:snapToGrid w:val="0"/>
              <w:spacing w:before="62" w:beforeLines="20" w:after="156" w:afterLines="50"/>
              <w:ind w:firstLine="480" w:firstLineChars="200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我单位申报的所有材料，均真实、完整，如有不实，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自动放弃本次遴选参选资格，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愿承担相应的责任。</w:t>
            </w:r>
          </w:p>
          <w:p w14:paraId="5D6275C3">
            <w:pPr>
              <w:snapToGrid w:val="0"/>
              <w:spacing w:before="62" w:beforeLines="20" w:after="156" w:afterLines="50"/>
              <w:ind w:firstLine="480" w:firstLineChars="200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</w:pPr>
          </w:p>
          <w:p w14:paraId="34C03417">
            <w:pPr>
              <w:snapToGrid w:val="0"/>
              <w:spacing w:before="62" w:beforeLines="20"/>
              <w:ind w:firstLine="480" w:firstLineChars="200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法定代表人(签章)：</w:t>
            </w:r>
          </w:p>
          <w:p w14:paraId="644D7547">
            <w:pPr>
              <w:snapToGrid w:val="0"/>
              <w:spacing w:before="62" w:beforeLines="20"/>
              <w:ind w:firstLine="480" w:firstLineChars="200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 xml:space="preserve">申报单位(公章)： </w:t>
            </w:r>
          </w:p>
          <w:p w14:paraId="232BE198">
            <w:pPr>
              <w:snapToGrid w:val="0"/>
              <w:spacing w:before="62" w:beforeLines="20"/>
              <w:jc w:val="righ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 xml:space="preserve"> 年   月   日</w:t>
            </w:r>
          </w:p>
        </w:tc>
      </w:tr>
    </w:tbl>
    <w:p w14:paraId="0107F8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jc w:val="both"/>
        <w:textAlignment w:val="auto"/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二、相关材料</w:t>
      </w:r>
    </w:p>
    <w:p w14:paraId="440F18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（一）主要产品或服务介绍</w:t>
      </w:r>
    </w:p>
    <w:p w14:paraId="7A829B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（二）核心技术及核心竞争优势（包括与传统解决方案、与同行的对比分析）</w:t>
      </w:r>
    </w:p>
    <w:p w14:paraId="472DC5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color w:val="auto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cs="Times New Roman"/>
          <w:b w:val="0"/>
          <w:color w:val="auto"/>
          <w:kern w:val="2"/>
          <w:sz w:val="32"/>
          <w:szCs w:val="32"/>
          <w:lang w:val="en-US" w:eastAsia="zh-CN" w:bidi="ar-SA"/>
        </w:rPr>
        <w:t>三</w:t>
      </w:r>
      <w:r>
        <w:rPr>
          <w:rFonts w:hint="eastAsia" w:ascii="Times New Roman" w:hAnsi="Times New Roman" w:eastAsia="仿宋_GB2312" w:cs="Times New Roman"/>
          <w:b w:val="0"/>
          <w:color w:val="auto"/>
          <w:kern w:val="2"/>
          <w:sz w:val="32"/>
          <w:szCs w:val="32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申报单位营业执照</w:t>
      </w:r>
    </w:p>
    <w:p w14:paraId="5ACC11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）申报单位202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—202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年财务报表（成立不满3年的，按实际提供）</w:t>
      </w:r>
    </w:p>
    <w:p w14:paraId="05DCD2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五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）数字化服务企业实力</w:t>
      </w:r>
    </w:p>
    <w:p w14:paraId="255C79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（六）能力业绩</w:t>
      </w:r>
    </w:p>
    <w:p w14:paraId="5E686E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（七）中小企业数字化转型典型案例建设方案</w:t>
      </w:r>
    </w:p>
    <w:p w14:paraId="2786C5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（八）数字化转型示范园区建设方案</w:t>
      </w:r>
    </w:p>
    <w:p w14:paraId="1091EB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九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）其他相关文件及其他需要说明的情况</w:t>
      </w:r>
    </w:p>
    <w:p w14:paraId="44BD5F4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仿宋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decorative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6EB4792"/>
    <w:multiLevelType w:val="singleLevel"/>
    <w:tmpl w:val="76EB4792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mNjVmMjMxYWIyMTc2ZTFlNTRhYTllMTkzYzllZjQifQ=="/>
  </w:docVars>
  <w:rsids>
    <w:rsidRoot w:val="00000000"/>
    <w:rsid w:val="0DE57755"/>
    <w:rsid w:val="49C10D5D"/>
    <w:rsid w:val="736C2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1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 w:line="240" w:lineRule="auto"/>
      <w:ind w:left="0" w:firstLine="0"/>
      <w:jc w:val="both"/>
    </w:pPr>
    <w:rPr>
      <w:rFonts w:hint="default" w:ascii="Calibri" w:hAnsi="Calibri" w:eastAsia="宋体" w:cs="Times New Roman"/>
      <w:kern w:val="2"/>
      <w:sz w:val="21"/>
      <w:szCs w:val="2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636</Words>
  <Characters>663</Characters>
  <Lines>0</Lines>
  <Paragraphs>0</Paragraphs>
  <TotalTime>0</TotalTime>
  <ScaleCrop>false</ScaleCrop>
  <LinksUpToDate>false</LinksUpToDate>
  <CharactersWithSpaces>905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2024-08-12T06:39:00Z</dcterms:created>
  <dc:creator>Administrator</dc:creator>
  <cp:lastModifiedBy>大圣</cp:lastModifiedBy>
  <dcterms:modified xsi:type="dcterms:W3CDTF">2024-08-23T07:36:52Z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1004B01D2BD34186BA166A522AC451E7_13</vt:lpwstr>
  </property>
</Properties>
</file>